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DA" w:rsidRPr="00BD21BC" w:rsidRDefault="002A59DA" w:rsidP="002A59DA">
      <w:pPr>
        <w:pStyle w:val="2"/>
        <w:spacing w:line="360" w:lineRule="auto"/>
        <w:jc w:val="center"/>
        <w:rPr>
          <w:b/>
          <w:bCs/>
          <w:sz w:val="32"/>
          <w:szCs w:val="32"/>
        </w:rPr>
      </w:pPr>
      <w:r w:rsidRPr="00BD21BC">
        <w:rPr>
          <w:b/>
          <w:color w:val="000000"/>
          <w:sz w:val="32"/>
          <w:szCs w:val="32"/>
        </w:rPr>
        <w:t>ТЕРРИТОРИАЛЬНАЯ</w:t>
      </w:r>
      <w:r w:rsidRPr="00BD21BC">
        <w:rPr>
          <w:b/>
          <w:sz w:val="32"/>
          <w:szCs w:val="32"/>
        </w:rPr>
        <w:t xml:space="preserve"> ИЗБИРАТЕЛЬНАЯ КОМИССИЯ</w:t>
      </w:r>
    </w:p>
    <w:p w:rsidR="002A59DA" w:rsidRPr="00BD21BC" w:rsidRDefault="002A59DA" w:rsidP="002A59DA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  <w:r w:rsidRPr="00BD21BC">
        <w:rPr>
          <w:rFonts w:ascii="Times New Roman" w:hAnsi="Times New Roman"/>
          <w:b/>
          <w:bCs/>
          <w:sz w:val="32"/>
        </w:rPr>
        <w:t>ПРОЛЕТАРСКОГО  РАЙОНА Г. ТВЕРИ</w:t>
      </w:r>
    </w:p>
    <w:p w:rsidR="002A59DA" w:rsidRDefault="002A59DA" w:rsidP="002A59DA">
      <w:pPr>
        <w:spacing w:after="0" w:line="240" w:lineRule="exact"/>
        <w:ind w:left="-1134"/>
        <w:jc w:val="center"/>
        <w:outlineLvl w:val="0"/>
        <w:rPr>
          <w:rFonts w:ascii="Times New Roman" w:hAnsi="Times New Roman"/>
          <w:b/>
          <w:color w:val="000000"/>
          <w:spacing w:val="60"/>
          <w:sz w:val="32"/>
        </w:rPr>
      </w:pPr>
      <w:r>
        <w:rPr>
          <w:rFonts w:ascii="Times New Roman" w:hAnsi="Times New Roman"/>
          <w:b/>
          <w:color w:val="000000"/>
          <w:spacing w:val="60"/>
          <w:sz w:val="32"/>
        </w:rPr>
        <w:t xml:space="preserve">     </w:t>
      </w:r>
    </w:p>
    <w:p w:rsidR="002A59DA" w:rsidRDefault="002A59DA" w:rsidP="002A59DA">
      <w:pPr>
        <w:spacing w:after="0" w:line="240" w:lineRule="exact"/>
        <w:ind w:left="-1134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D21BC">
        <w:rPr>
          <w:rFonts w:ascii="Times New Roman" w:hAnsi="Times New Roman"/>
          <w:b/>
          <w:color w:val="000000"/>
          <w:spacing w:val="60"/>
          <w:sz w:val="32"/>
        </w:rPr>
        <w:t>ПРОТОКОЛ ЗАСЕДАНИЯ</w:t>
      </w:r>
    </w:p>
    <w:p w:rsidR="002A59DA" w:rsidRDefault="002A59DA" w:rsidP="002A59DA">
      <w:pPr>
        <w:spacing w:after="0" w:line="240" w:lineRule="exact"/>
        <w:ind w:left="-113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A59DA" w:rsidRDefault="002A59DA" w:rsidP="002A59DA">
      <w:pPr>
        <w:spacing w:line="240" w:lineRule="exact"/>
        <w:ind w:left="-1134" w:firstLine="1134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10.01.2014г.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u w:val="single"/>
        </w:rPr>
        <w:t>№ 39</w:t>
      </w:r>
    </w:p>
    <w:p w:rsidR="002A59DA" w:rsidRDefault="002A59DA" w:rsidP="002A59DA">
      <w:pPr>
        <w:spacing w:line="240" w:lineRule="exact"/>
        <w:jc w:val="both"/>
        <w:outlineLvl w:val="0"/>
        <w:rPr>
          <w:sz w:val="26"/>
          <w:szCs w:val="26"/>
        </w:rPr>
      </w:pPr>
    </w:p>
    <w:p w:rsidR="002A59DA" w:rsidRDefault="002A59DA" w:rsidP="002A59DA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присутствующих лиц </w:t>
      </w:r>
      <w:r>
        <w:rPr>
          <w:rFonts w:ascii="Times New Roman" w:hAnsi="Times New Roman"/>
          <w:sz w:val="28"/>
          <w:szCs w:val="28"/>
          <w:u w:val="single"/>
        </w:rPr>
        <w:t>«8»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Пачалова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Л.Д., Жукова О.В., </w:t>
      </w:r>
      <w:proofErr w:type="spellStart"/>
      <w:r>
        <w:rPr>
          <w:rFonts w:ascii="Times New Roman" w:hAnsi="Times New Roman"/>
          <w:sz w:val="28"/>
          <w:szCs w:val="28"/>
        </w:rPr>
        <w:t>Розвезева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/>
          <w:sz w:val="28"/>
          <w:szCs w:val="28"/>
        </w:rPr>
        <w:t>Шашаева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Чирков Н.Е., Крюкова О.Ю., </w:t>
      </w:r>
      <w:proofErr w:type="spellStart"/>
      <w:r>
        <w:rPr>
          <w:rFonts w:ascii="Times New Roman" w:hAnsi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Чайка А.А.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2A59DA" w:rsidRDefault="002A59DA" w:rsidP="002A59DA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59DA" w:rsidRPr="00F24C7E" w:rsidRDefault="002A59DA" w:rsidP="002A59D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О Плане </w:t>
      </w:r>
      <w:r w:rsidRPr="00583179">
        <w:rPr>
          <w:rFonts w:ascii="Times New Roman" w:hAnsi="Times New Roman"/>
          <w:b/>
          <w:sz w:val="24"/>
          <w:szCs w:val="24"/>
        </w:rPr>
        <w:t xml:space="preserve"> </w:t>
      </w:r>
      <w:r w:rsidRPr="00F24C7E">
        <w:rPr>
          <w:rFonts w:ascii="Times New Roman" w:hAnsi="Times New Roman"/>
          <w:sz w:val="28"/>
          <w:szCs w:val="28"/>
        </w:rPr>
        <w:t xml:space="preserve">основных мероприятий по повышению правой культуры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24C7E">
        <w:rPr>
          <w:rFonts w:ascii="Times New Roman" w:hAnsi="Times New Roman"/>
          <w:sz w:val="28"/>
          <w:szCs w:val="28"/>
        </w:rPr>
        <w:t xml:space="preserve">избирателей и обучению организаторов выборов (референдумов) и иных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C7E">
        <w:rPr>
          <w:rFonts w:ascii="Times New Roman" w:hAnsi="Times New Roman"/>
          <w:sz w:val="28"/>
          <w:szCs w:val="28"/>
        </w:rPr>
        <w:t>участников избирательного процесса на 201</w:t>
      </w:r>
      <w:r>
        <w:rPr>
          <w:rFonts w:ascii="Times New Roman" w:hAnsi="Times New Roman"/>
          <w:sz w:val="28"/>
          <w:szCs w:val="28"/>
        </w:rPr>
        <w:t>4</w:t>
      </w:r>
      <w:r w:rsidRPr="00F24C7E">
        <w:rPr>
          <w:rFonts w:ascii="Times New Roman" w:hAnsi="Times New Roman"/>
          <w:sz w:val="28"/>
          <w:szCs w:val="28"/>
        </w:rPr>
        <w:t xml:space="preserve"> год  ТИК  Пролетарского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4C7E">
        <w:rPr>
          <w:rFonts w:ascii="Times New Roman" w:hAnsi="Times New Roman"/>
          <w:sz w:val="28"/>
          <w:szCs w:val="28"/>
        </w:rPr>
        <w:t xml:space="preserve">района города Твери </w:t>
      </w:r>
    </w:p>
    <w:p w:rsidR="002A59DA" w:rsidRDefault="002A59DA" w:rsidP="002A59DA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 вопросу слушали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Pr="008C30CE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 комиссии  </w:t>
      </w:r>
      <w:proofErr w:type="spellStart"/>
      <w:r>
        <w:rPr>
          <w:rFonts w:ascii="Times New Roman" w:hAnsi="Times New Roman"/>
          <w:sz w:val="28"/>
          <w:szCs w:val="28"/>
        </w:rPr>
        <w:t>Пачалову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Л.Д.  </w:t>
      </w:r>
    </w:p>
    <w:p w:rsidR="002A59DA" w:rsidRDefault="002A59DA" w:rsidP="002A59DA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 </w:t>
      </w:r>
      <w:r>
        <w:rPr>
          <w:rFonts w:ascii="Times New Roman" w:hAnsi="Times New Roman"/>
          <w:sz w:val="28"/>
          <w:szCs w:val="28"/>
        </w:rPr>
        <w:t>утвердить постановление  № 39/191-3</w:t>
      </w:r>
    </w:p>
    <w:p w:rsidR="002A59DA" w:rsidRDefault="002A59DA" w:rsidP="002A59DA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 за «8»,   против «0»,  воздержались «0»</w:t>
      </w:r>
    </w:p>
    <w:p w:rsidR="002A59DA" w:rsidRDefault="002A59DA" w:rsidP="002A59DA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9DA" w:rsidRDefault="002A59DA" w:rsidP="002A59DA">
      <w:pPr>
        <w:spacing w:after="0"/>
        <w:ind w:left="284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О  проведении мероприятий ко Дню молодого избирателя   </w:t>
      </w:r>
    </w:p>
    <w:p w:rsidR="002A59DA" w:rsidRDefault="002A59DA" w:rsidP="002A59DA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 вопросу слушали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председателя  комиссии  </w:t>
      </w:r>
      <w:proofErr w:type="spellStart"/>
      <w:r>
        <w:rPr>
          <w:rFonts w:ascii="Times New Roman" w:hAnsi="Times New Roman"/>
          <w:sz w:val="28"/>
          <w:szCs w:val="28"/>
        </w:rPr>
        <w:t>Пачалову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Л.Д.  </w:t>
      </w:r>
    </w:p>
    <w:p w:rsidR="002A59DA" w:rsidRDefault="002A59DA" w:rsidP="002A59DA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 </w:t>
      </w:r>
      <w:r>
        <w:rPr>
          <w:rFonts w:ascii="Times New Roman" w:hAnsi="Times New Roman"/>
          <w:sz w:val="28"/>
          <w:szCs w:val="28"/>
        </w:rPr>
        <w:t>утвердить постановление  № 39/192-3</w:t>
      </w:r>
    </w:p>
    <w:p w:rsidR="002A59DA" w:rsidRDefault="002A59DA" w:rsidP="002A59DA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 за «8»,   против «0»,  воздержались «0» </w:t>
      </w:r>
    </w:p>
    <w:p w:rsidR="002A59DA" w:rsidRDefault="002A59DA" w:rsidP="002A5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A59DA" w:rsidRPr="00E55006" w:rsidRDefault="002A59DA" w:rsidP="002A59DA">
      <w:pPr>
        <w:pStyle w:val="FR2"/>
        <w:tabs>
          <w:tab w:val="left" w:pos="9354"/>
        </w:tabs>
        <w:spacing w:before="240" w:after="240"/>
        <w:ind w:left="278" w:right="-6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59DA" w:rsidRDefault="002A59DA" w:rsidP="002A59DA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9DA" w:rsidRDefault="002A59DA" w:rsidP="002A59DA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9DA" w:rsidRDefault="002A59DA" w:rsidP="002A59DA">
      <w:pPr>
        <w:spacing w:after="0" w:line="36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Л.Д.Пачалова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2A59DA" w:rsidRDefault="002A59DA" w:rsidP="002A59DA">
      <w:pPr>
        <w:spacing w:after="0" w:line="36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9DA" w:rsidRDefault="002A59DA" w:rsidP="002A59DA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О.В. Жукова </w:t>
      </w:r>
    </w:p>
    <w:p w:rsidR="002A59DA" w:rsidRDefault="002A59DA" w:rsidP="002A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A59DA" w:rsidRDefault="002A59DA" w:rsidP="002A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</w:rPr>
      </w:pPr>
    </w:p>
    <w:p w:rsidR="002D49A5" w:rsidRDefault="002D49A5"/>
    <w:p w:rsidR="002A59DA" w:rsidRDefault="002A59DA"/>
    <w:p w:rsidR="002A59DA" w:rsidRPr="000764CE" w:rsidRDefault="002A59DA" w:rsidP="002A59DA">
      <w:pPr>
        <w:pStyle w:val="2"/>
        <w:jc w:val="center"/>
        <w:rPr>
          <w:b/>
          <w:bCs/>
          <w:i/>
          <w:sz w:val="32"/>
          <w:szCs w:val="32"/>
        </w:rPr>
      </w:pPr>
      <w:r w:rsidRPr="000764CE">
        <w:rPr>
          <w:b/>
          <w:sz w:val="32"/>
          <w:szCs w:val="32"/>
        </w:rPr>
        <w:lastRenderedPageBreak/>
        <w:t>ТЕРРИТОРИАЛЬНАЯ ИЗБИРАТЕЛЬНАЯ КОМИССИЯ</w:t>
      </w:r>
    </w:p>
    <w:p w:rsidR="002A59DA" w:rsidRPr="00BD21BC" w:rsidRDefault="002A59DA" w:rsidP="002A59DA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  <w:r w:rsidRPr="00BD21BC">
        <w:rPr>
          <w:rFonts w:ascii="Times New Roman" w:hAnsi="Times New Roman"/>
          <w:b/>
          <w:bCs/>
          <w:sz w:val="32"/>
        </w:rPr>
        <w:t>ПРОЛЕТАРСКОГО  РАЙОНА Г. ТВЕРИ</w:t>
      </w:r>
    </w:p>
    <w:p w:rsidR="002A59DA" w:rsidRDefault="002A59DA" w:rsidP="002A59DA">
      <w:pPr>
        <w:spacing w:after="0" w:line="240" w:lineRule="exact"/>
        <w:ind w:left="-1134"/>
        <w:jc w:val="center"/>
        <w:outlineLvl w:val="0"/>
        <w:rPr>
          <w:rFonts w:ascii="Times New Roman" w:hAnsi="Times New Roman"/>
          <w:b/>
          <w:color w:val="000000"/>
          <w:spacing w:val="60"/>
          <w:sz w:val="32"/>
        </w:rPr>
      </w:pPr>
      <w:r>
        <w:rPr>
          <w:rFonts w:ascii="Times New Roman" w:hAnsi="Times New Roman"/>
          <w:b/>
          <w:color w:val="000000"/>
          <w:spacing w:val="60"/>
          <w:sz w:val="32"/>
        </w:rPr>
        <w:t xml:space="preserve">     </w:t>
      </w:r>
    </w:p>
    <w:p w:rsidR="002A59DA" w:rsidRDefault="002A59DA" w:rsidP="002A59DA">
      <w:pPr>
        <w:spacing w:after="0" w:line="240" w:lineRule="exact"/>
        <w:ind w:left="-1134"/>
        <w:jc w:val="center"/>
        <w:outlineLvl w:val="0"/>
        <w:rPr>
          <w:rFonts w:ascii="Times New Roman" w:hAnsi="Times New Roman"/>
          <w:b/>
          <w:color w:val="000000"/>
          <w:spacing w:val="60"/>
          <w:sz w:val="32"/>
        </w:rPr>
      </w:pPr>
      <w:r>
        <w:rPr>
          <w:rFonts w:ascii="Times New Roman" w:hAnsi="Times New Roman"/>
          <w:b/>
          <w:color w:val="000000"/>
          <w:spacing w:val="60"/>
          <w:sz w:val="32"/>
        </w:rPr>
        <w:t xml:space="preserve">     </w:t>
      </w:r>
      <w:r w:rsidRPr="00BD21BC">
        <w:rPr>
          <w:rFonts w:ascii="Times New Roman" w:hAnsi="Times New Roman"/>
          <w:b/>
          <w:color w:val="000000"/>
          <w:spacing w:val="60"/>
          <w:sz w:val="32"/>
        </w:rPr>
        <w:t>ПРОТОКОЛ ЗАСЕДАНИЯ</w:t>
      </w:r>
    </w:p>
    <w:p w:rsidR="002A59DA" w:rsidRDefault="002A59DA" w:rsidP="002A59DA">
      <w:pPr>
        <w:spacing w:after="0" w:line="240" w:lineRule="exact"/>
        <w:ind w:left="-1134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A59DA" w:rsidRDefault="002A59DA" w:rsidP="002A59DA">
      <w:pPr>
        <w:spacing w:after="0" w:line="240" w:lineRule="exact"/>
        <w:ind w:left="-113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A59DA" w:rsidRDefault="002A59DA" w:rsidP="002A59DA">
      <w:pPr>
        <w:spacing w:line="240" w:lineRule="exact"/>
        <w:ind w:left="-1134" w:firstLine="1134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27.03.2014г.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u w:val="single"/>
        </w:rPr>
        <w:t>№ 40</w:t>
      </w:r>
    </w:p>
    <w:p w:rsidR="002A59DA" w:rsidRDefault="002A59DA" w:rsidP="002A59DA">
      <w:pPr>
        <w:spacing w:line="240" w:lineRule="exact"/>
        <w:jc w:val="both"/>
        <w:outlineLvl w:val="0"/>
        <w:rPr>
          <w:sz w:val="26"/>
          <w:szCs w:val="26"/>
        </w:rPr>
      </w:pPr>
    </w:p>
    <w:p w:rsidR="002A59DA" w:rsidRDefault="002A59DA" w:rsidP="002A59DA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присутствующих лиц </w:t>
      </w:r>
      <w:r>
        <w:rPr>
          <w:rFonts w:ascii="Times New Roman" w:hAnsi="Times New Roman"/>
          <w:sz w:val="28"/>
          <w:szCs w:val="28"/>
          <w:u w:val="single"/>
        </w:rPr>
        <w:t>«8»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Пачалова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Л.Д., Жукова О.В., </w:t>
      </w:r>
      <w:proofErr w:type="spellStart"/>
      <w:r>
        <w:rPr>
          <w:rFonts w:ascii="Times New Roman" w:hAnsi="Times New Roman"/>
          <w:sz w:val="28"/>
          <w:szCs w:val="28"/>
        </w:rPr>
        <w:t>Розвезева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/>
          <w:sz w:val="28"/>
          <w:szCs w:val="28"/>
        </w:rPr>
        <w:t>Шашаева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Чирков Н.Е., </w:t>
      </w:r>
      <w:proofErr w:type="spellStart"/>
      <w:r>
        <w:rPr>
          <w:rFonts w:ascii="Times New Roman" w:hAnsi="Times New Roman"/>
          <w:sz w:val="28"/>
          <w:szCs w:val="28"/>
        </w:rPr>
        <w:t>Козачок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Крюкова О.Ю., Чайка А.А.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2A59DA" w:rsidRDefault="002A59DA" w:rsidP="002A59DA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59DA" w:rsidRDefault="002A59DA" w:rsidP="002A59DA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59DA" w:rsidRDefault="002A59DA" w:rsidP="002A59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Pr="00BF19A9">
        <w:rPr>
          <w:rFonts w:ascii="Times New Roman" w:hAnsi="Times New Roman"/>
          <w:snapToGrid w:val="0"/>
          <w:sz w:val="28"/>
          <w:szCs w:val="28"/>
        </w:rPr>
        <w:t xml:space="preserve">О кандидатурах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F19A9">
        <w:rPr>
          <w:rFonts w:ascii="Times New Roman" w:hAnsi="Times New Roman"/>
          <w:snapToGrid w:val="0"/>
          <w:sz w:val="28"/>
          <w:szCs w:val="28"/>
        </w:rPr>
        <w:t xml:space="preserve">для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F19A9">
        <w:rPr>
          <w:rFonts w:ascii="Times New Roman" w:hAnsi="Times New Roman"/>
          <w:snapToGrid w:val="0"/>
          <w:sz w:val="28"/>
          <w:szCs w:val="28"/>
        </w:rPr>
        <w:t>исключения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F19A9">
        <w:rPr>
          <w:rFonts w:ascii="Times New Roman" w:hAnsi="Times New Roman"/>
          <w:snapToGrid w:val="0"/>
          <w:sz w:val="28"/>
          <w:szCs w:val="28"/>
        </w:rPr>
        <w:t xml:space="preserve"> из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F19A9">
        <w:rPr>
          <w:rFonts w:ascii="Times New Roman" w:hAnsi="Times New Roman"/>
          <w:snapToGrid w:val="0"/>
          <w:sz w:val="28"/>
          <w:szCs w:val="28"/>
        </w:rPr>
        <w:t xml:space="preserve">резерва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BF19A9">
        <w:rPr>
          <w:rFonts w:ascii="Times New Roman" w:hAnsi="Times New Roman"/>
          <w:snapToGrid w:val="0"/>
          <w:sz w:val="28"/>
          <w:szCs w:val="28"/>
        </w:rPr>
        <w:t xml:space="preserve">составов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F19A9">
        <w:rPr>
          <w:rFonts w:ascii="Times New Roman" w:hAnsi="Times New Roman"/>
          <w:snapToGrid w:val="0"/>
          <w:sz w:val="28"/>
          <w:szCs w:val="28"/>
        </w:rPr>
        <w:t>участковых</w:t>
      </w:r>
      <w:r>
        <w:rPr>
          <w:rFonts w:ascii="Times New Roman" w:hAnsi="Times New Roman"/>
          <w:snapToGrid w:val="0"/>
          <w:sz w:val="28"/>
          <w:szCs w:val="28"/>
        </w:rPr>
        <w:t xml:space="preserve"> избирательных    </w:t>
      </w:r>
      <w:r w:rsidRPr="00BF19A9">
        <w:rPr>
          <w:rFonts w:ascii="Times New Roman" w:hAnsi="Times New Roman"/>
          <w:snapToGrid w:val="0"/>
          <w:sz w:val="28"/>
          <w:szCs w:val="28"/>
        </w:rPr>
        <w:t>комиссий  Пролетарского</w:t>
      </w:r>
      <w:r w:rsidRPr="00BF19A9">
        <w:rPr>
          <w:rFonts w:ascii="Times New Roman" w:hAnsi="Times New Roman"/>
          <w:sz w:val="28"/>
          <w:szCs w:val="28"/>
        </w:rPr>
        <w:t xml:space="preserve"> района города Твери</w:t>
      </w:r>
      <w:proofErr w:type="gramEnd"/>
    </w:p>
    <w:p w:rsidR="002A59DA" w:rsidRDefault="002A59DA" w:rsidP="002A59D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2A59DA" w:rsidRDefault="002A59DA" w:rsidP="002A59DA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 вопросу слушали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председателя  комиссии  </w:t>
      </w:r>
      <w:proofErr w:type="spellStart"/>
      <w:r>
        <w:rPr>
          <w:rFonts w:ascii="Times New Roman" w:hAnsi="Times New Roman"/>
          <w:sz w:val="28"/>
          <w:szCs w:val="28"/>
        </w:rPr>
        <w:t>Пачалову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Л.Д.  </w:t>
      </w:r>
    </w:p>
    <w:p w:rsidR="002A59DA" w:rsidRDefault="002A59DA" w:rsidP="002A59DA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 </w:t>
      </w:r>
      <w:r>
        <w:rPr>
          <w:rFonts w:ascii="Times New Roman" w:hAnsi="Times New Roman"/>
          <w:sz w:val="28"/>
          <w:szCs w:val="28"/>
        </w:rPr>
        <w:t>утвердить постановление  № 40/193-3</w:t>
      </w:r>
    </w:p>
    <w:p w:rsidR="002A59DA" w:rsidRDefault="002A59DA" w:rsidP="002A59DA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 за «8»,   против «0»,  воздержались «0»</w:t>
      </w:r>
    </w:p>
    <w:p w:rsidR="002A59DA" w:rsidRDefault="002A59DA" w:rsidP="002A59DA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9DA" w:rsidRDefault="002A59DA" w:rsidP="002A5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59DA" w:rsidRDefault="002A59DA" w:rsidP="002A59DA">
      <w:pPr>
        <w:pStyle w:val="FR2"/>
        <w:tabs>
          <w:tab w:val="left" w:pos="9354"/>
        </w:tabs>
        <w:spacing w:before="240" w:after="240"/>
        <w:ind w:left="278" w:right="-6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59DA" w:rsidRDefault="002A59DA" w:rsidP="002A59DA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9DA" w:rsidRDefault="002A59DA" w:rsidP="002A59DA">
      <w:pPr>
        <w:spacing w:after="0" w:line="36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Л.Д. </w:t>
      </w:r>
      <w:proofErr w:type="spellStart"/>
      <w:r>
        <w:rPr>
          <w:rFonts w:ascii="Times New Roman" w:hAnsi="Times New Roman"/>
          <w:sz w:val="28"/>
          <w:szCs w:val="28"/>
        </w:rPr>
        <w:t>Пачалова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2A59DA" w:rsidRDefault="002A59DA" w:rsidP="002A59DA">
      <w:pPr>
        <w:spacing w:after="0" w:line="36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9DA" w:rsidRDefault="002A59DA" w:rsidP="002A59DA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Секретарь 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О.В. Жукова </w:t>
      </w:r>
    </w:p>
    <w:p w:rsidR="002A59DA" w:rsidRDefault="002A59DA" w:rsidP="002A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A59DA" w:rsidRDefault="002A59DA" w:rsidP="002A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</w:rPr>
      </w:pPr>
    </w:p>
    <w:p w:rsidR="002A59DA" w:rsidRDefault="002A59DA" w:rsidP="002A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</w:rPr>
      </w:pPr>
    </w:p>
    <w:p w:rsidR="002A59DA" w:rsidRDefault="002A59DA" w:rsidP="002A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</w:rPr>
      </w:pPr>
    </w:p>
    <w:p w:rsidR="002A59DA" w:rsidRDefault="002A59DA" w:rsidP="002A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</w:rPr>
      </w:pPr>
    </w:p>
    <w:p w:rsidR="002A59DA" w:rsidRDefault="002A59DA" w:rsidP="002A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</w:rPr>
      </w:pPr>
    </w:p>
    <w:p w:rsidR="002A59DA" w:rsidRDefault="002A59DA"/>
    <w:p w:rsidR="002A59DA" w:rsidRDefault="002A59DA"/>
    <w:bookmarkStart w:id="0" w:name="_MON_1486809123"/>
    <w:bookmarkEnd w:id="0"/>
    <w:p w:rsidR="002A59DA" w:rsidRDefault="002A59DA">
      <w:r w:rsidRPr="002A59DA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pt" o:ole="">
            <v:imagedata r:id="rId5" o:title=""/>
          </v:shape>
          <o:OLEObject Type="Embed" ProgID="Word.Document.12" ShapeID="_x0000_i1025" DrawAspect="Content" ObjectID="_1486809310" r:id="rId6">
            <o:FieldCodes>\s</o:FieldCodes>
          </o:OLEObject>
        </w:object>
      </w:r>
      <w:r w:rsidRPr="002A59DA">
        <w:object w:dxaOrig="9355" w:dyaOrig="13611">
          <v:shape id="_x0000_i1026" type="#_x0000_t75" style="width:468pt;height:680.85pt" o:ole="">
            <v:imagedata r:id="rId7" o:title=""/>
          </v:shape>
          <o:OLEObject Type="Embed" ProgID="Word.Document.12" ShapeID="_x0000_i1026" DrawAspect="Content" ObjectID="_1486809311" r:id="rId8">
            <o:FieldCodes>\s</o:FieldCodes>
          </o:OLEObject>
        </w:object>
      </w:r>
    </w:p>
    <w:p w:rsidR="002A59DA" w:rsidRDefault="002A59DA"/>
    <w:p w:rsidR="002A59DA" w:rsidRDefault="002A59DA">
      <w:r w:rsidRPr="002A59DA">
        <w:object w:dxaOrig="9355" w:dyaOrig="14532">
          <v:shape id="_x0000_i1027" type="#_x0000_t75" style="width:468pt;height:726.3pt" o:ole="">
            <v:imagedata r:id="rId9" o:title=""/>
          </v:shape>
          <o:OLEObject Type="Embed" ProgID="Word.Document.12" ShapeID="_x0000_i1027" DrawAspect="Content" ObjectID="_1486809312" r:id="rId10">
            <o:FieldCodes>\s</o:FieldCodes>
          </o:OLEObject>
        </w:object>
      </w:r>
      <w:r w:rsidRPr="002A59DA">
        <w:object w:dxaOrig="9355" w:dyaOrig="13029">
          <v:shape id="_x0000_i1028" type="#_x0000_t75" style="width:468pt;height:651.15pt" o:ole="">
            <v:imagedata r:id="rId11" o:title=""/>
          </v:shape>
          <o:OLEObject Type="Embed" ProgID="Word.Document.12" ShapeID="_x0000_i1028" DrawAspect="Content" ObjectID="_1486809313" r:id="rId12">
            <o:FieldCodes>\s</o:FieldCodes>
          </o:OLEObject>
        </w:object>
      </w:r>
    </w:p>
    <w:p w:rsidR="002A59DA" w:rsidRDefault="002A59DA"/>
    <w:p w:rsidR="002A59DA" w:rsidRDefault="002A59DA"/>
    <w:p w:rsidR="00185661" w:rsidRPr="00BD21BC" w:rsidRDefault="00185661" w:rsidP="00185661">
      <w:pPr>
        <w:pStyle w:val="2"/>
        <w:spacing w:line="360" w:lineRule="auto"/>
        <w:jc w:val="center"/>
        <w:rPr>
          <w:b/>
          <w:bCs/>
          <w:sz w:val="32"/>
          <w:szCs w:val="32"/>
        </w:rPr>
      </w:pPr>
      <w:r w:rsidRPr="00BD21BC">
        <w:rPr>
          <w:b/>
          <w:color w:val="000000"/>
          <w:sz w:val="32"/>
          <w:szCs w:val="32"/>
        </w:rPr>
        <w:lastRenderedPageBreak/>
        <w:t>ТЕРРИТОРИАЛЬНАЯ</w:t>
      </w:r>
      <w:r w:rsidRPr="00BD21BC">
        <w:rPr>
          <w:b/>
          <w:sz w:val="32"/>
          <w:szCs w:val="32"/>
        </w:rPr>
        <w:t xml:space="preserve"> ИЗБИРАТЕЛЬНАЯ КОМИССИЯ</w:t>
      </w:r>
    </w:p>
    <w:p w:rsidR="00185661" w:rsidRPr="00BD21BC" w:rsidRDefault="00185661" w:rsidP="00185661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  <w:r w:rsidRPr="00BD21BC">
        <w:rPr>
          <w:rFonts w:ascii="Times New Roman" w:hAnsi="Times New Roman"/>
          <w:b/>
          <w:bCs/>
          <w:sz w:val="32"/>
        </w:rPr>
        <w:t>ПРОЛЕТАРСКОГО  РАЙОНА Г. ТВЕРИ</w:t>
      </w:r>
    </w:p>
    <w:p w:rsidR="00185661" w:rsidRDefault="00185661" w:rsidP="00185661">
      <w:pPr>
        <w:spacing w:after="0" w:line="240" w:lineRule="exact"/>
        <w:ind w:left="-1134"/>
        <w:jc w:val="center"/>
        <w:outlineLvl w:val="0"/>
        <w:rPr>
          <w:rFonts w:ascii="Times New Roman" w:hAnsi="Times New Roman"/>
          <w:b/>
          <w:color w:val="000000"/>
          <w:spacing w:val="60"/>
          <w:sz w:val="32"/>
        </w:rPr>
      </w:pPr>
      <w:r>
        <w:rPr>
          <w:rFonts w:ascii="Times New Roman" w:hAnsi="Times New Roman"/>
          <w:b/>
          <w:color w:val="000000"/>
          <w:spacing w:val="60"/>
          <w:sz w:val="32"/>
        </w:rPr>
        <w:t xml:space="preserve">     </w:t>
      </w:r>
    </w:p>
    <w:p w:rsidR="00185661" w:rsidRDefault="00185661" w:rsidP="00185661">
      <w:pPr>
        <w:spacing w:after="0" w:line="240" w:lineRule="exact"/>
        <w:ind w:left="-1134"/>
        <w:jc w:val="center"/>
        <w:outlineLvl w:val="0"/>
        <w:rPr>
          <w:rFonts w:ascii="Times New Roman" w:hAnsi="Times New Roman"/>
          <w:b/>
          <w:color w:val="000000"/>
          <w:spacing w:val="60"/>
          <w:sz w:val="32"/>
        </w:rPr>
      </w:pPr>
      <w:r w:rsidRPr="00BD21BC">
        <w:rPr>
          <w:rFonts w:ascii="Times New Roman" w:hAnsi="Times New Roman"/>
          <w:b/>
          <w:color w:val="000000"/>
          <w:spacing w:val="60"/>
          <w:sz w:val="32"/>
        </w:rPr>
        <w:t>ПРОТОКОЛ ЗАСЕДАНИЯ</w:t>
      </w:r>
    </w:p>
    <w:p w:rsidR="00185661" w:rsidRDefault="00185661" w:rsidP="00185661">
      <w:pPr>
        <w:spacing w:after="0" w:line="240" w:lineRule="exact"/>
        <w:ind w:left="-1134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85661" w:rsidRDefault="00185661" w:rsidP="00185661">
      <w:pPr>
        <w:spacing w:after="0" w:line="240" w:lineRule="exact"/>
        <w:ind w:left="-113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85661" w:rsidRDefault="00185661" w:rsidP="00185661">
      <w:pPr>
        <w:spacing w:line="240" w:lineRule="exact"/>
        <w:ind w:left="-1134" w:firstLine="1134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26.12.2014г.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u w:val="single"/>
        </w:rPr>
        <w:t>№ 45</w:t>
      </w:r>
    </w:p>
    <w:p w:rsidR="00185661" w:rsidRDefault="00185661" w:rsidP="00185661">
      <w:pPr>
        <w:spacing w:line="240" w:lineRule="exact"/>
        <w:jc w:val="both"/>
        <w:outlineLvl w:val="0"/>
        <w:rPr>
          <w:sz w:val="26"/>
          <w:szCs w:val="26"/>
        </w:rPr>
      </w:pPr>
    </w:p>
    <w:p w:rsidR="00185661" w:rsidRDefault="00185661" w:rsidP="0018566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присутствующих лиц </w:t>
      </w:r>
      <w:r>
        <w:rPr>
          <w:rFonts w:ascii="Times New Roman" w:hAnsi="Times New Roman"/>
          <w:sz w:val="28"/>
          <w:szCs w:val="28"/>
          <w:u w:val="single"/>
        </w:rPr>
        <w:t>«8»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Пачалова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Л.Д., Жукова О.В., </w:t>
      </w:r>
      <w:proofErr w:type="spellStart"/>
      <w:r>
        <w:rPr>
          <w:rFonts w:ascii="Times New Roman" w:hAnsi="Times New Roman"/>
          <w:sz w:val="28"/>
          <w:szCs w:val="28"/>
        </w:rPr>
        <w:t>Розвезева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/>
          <w:sz w:val="28"/>
          <w:szCs w:val="28"/>
        </w:rPr>
        <w:t>Шашаева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Чирков Н.Е., Крюкова О.Ю., </w:t>
      </w:r>
      <w:proofErr w:type="spellStart"/>
      <w:r>
        <w:rPr>
          <w:rFonts w:ascii="Times New Roman" w:hAnsi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Чайка А.А.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185661" w:rsidRDefault="00185661" w:rsidP="00185661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5661" w:rsidRPr="00185661" w:rsidRDefault="00185661" w:rsidP="001856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185661">
        <w:rPr>
          <w:rFonts w:ascii="Times New Roman" w:hAnsi="Times New Roman"/>
          <w:sz w:val="28"/>
          <w:szCs w:val="28"/>
        </w:rPr>
        <w:t xml:space="preserve">О плане </w:t>
      </w:r>
      <w:proofErr w:type="gramStart"/>
      <w:r w:rsidRPr="00185661">
        <w:rPr>
          <w:rFonts w:ascii="Times New Roman" w:hAnsi="Times New Roman"/>
          <w:sz w:val="28"/>
          <w:szCs w:val="28"/>
        </w:rPr>
        <w:t xml:space="preserve">работы территориальной избирательной комиссии </w:t>
      </w:r>
      <w:r w:rsidRPr="00185661">
        <w:rPr>
          <w:rFonts w:ascii="Times New Roman" w:hAnsi="Times New Roman"/>
          <w:sz w:val="28"/>
          <w:szCs w:val="28"/>
        </w:rPr>
        <w:br/>
        <w:t>Пролетарского  района города Твери</w:t>
      </w:r>
      <w:proofErr w:type="gramEnd"/>
      <w:r w:rsidRPr="00185661">
        <w:rPr>
          <w:rFonts w:ascii="Times New Roman" w:hAnsi="Times New Roman"/>
          <w:sz w:val="28"/>
          <w:szCs w:val="28"/>
        </w:rPr>
        <w:t xml:space="preserve"> на январь-июнь 2015 года</w:t>
      </w:r>
    </w:p>
    <w:p w:rsidR="00185661" w:rsidRDefault="00185661" w:rsidP="00185661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 вопросу слушали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председателя  комиссии  </w:t>
      </w:r>
      <w:proofErr w:type="spellStart"/>
      <w:r>
        <w:rPr>
          <w:rFonts w:ascii="Times New Roman" w:hAnsi="Times New Roman"/>
          <w:sz w:val="28"/>
          <w:szCs w:val="28"/>
        </w:rPr>
        <w:t>Пачалову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Л.Д.  </w:t>
      </w:r>
    </w:p>
    <w:p w:rsidR="00185661" w:rsidRDefault="00185661" w:rsidP="00185661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 </w:t>
      </w:r>
      <w:r>
        <w:rPr>
          <w:rFonts w:ascii="Times New Roman" w:hAnsi="Times New Roman"/>
          <w:sz w:val="28"/>
          <w:szCs w:val="28"/>
        </w:rPr>
        <w:t>утвердить постановление  № 45/200-3</w:t>
      </w:r>
    </w:p>
    <w:p w:rsidR="00185661" w:rsidRDefault="00185661" w:rsidP="00185661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 за «8»,   против «0»,  воздержались «0»</w:t>
      </w:r>
    </w:p>
    <w:p w:rsidR="00185661" w:rsidRDefault="00185661" w:rsidP="00185661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185661" w:rsidRDefault="00185661" w:rsidP="00185661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5661" w:rsidRDefault="00185661" w:rsidP="00185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85661" w:rsidRPr="00E55006" w:rsidRDefault="00185661" w:rsidP="00185661">
      <w:pPr>
        <w:pStyle w:val="FR2"/>
        <w:tabs>
          <w:tab w:val="left" w:pos="9354"/>
        </w:tabs>
        <w:spacing w:before="240" w:after="240"/>
        <w:ind w:left="278" w:right="-6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185661" w:rsidRDefault="00185661" w:rsidP="00185661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5661" w:rsidRDefault="00185661" w:rsidP="00185661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5661" w:rsidRDefault="00185661" w:rsidP="00185661">
      <w:pPr>
        <w:spacing w:after="0" w:line="36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Л.Д.Пачалова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185661" w:rsidRDefault="00185661" w:rsidP="00185661">
      <w:pPr>
        <w:spacing w:after="0" w:line="36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5661" w:rsidRDefault="00185661" w:rsidP="00185661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О.В. Жукова </w:t>
      </w:r>
    </w:p>
    <w:p w:rsidR="002A59DA" w:rsidRDefault="002A59DA"/>
    <w:p w:rsidR="002A59DA" w:rsidRDefault="002A59DA"/>
    <w:sectPr w:rsidR="002A59DA" w:rsidSect="002D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A59DA"/>
    <w:rsid w:val="000764CE"/>
    <w:rsid w:val="00185661"/>
    <w:rsid w:val="002A59DA"/>
    <w:rsid w:val="002D49A5"/>
    <w:rsid w:val="005445BB"/>
    <w:rsid w:val="00592AD9"/>
    <w:rsid w:val="006C6676"/>
    <w:rsid w:val="00A5249E"/>
    <w:rsid w:val="00BC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D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A59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9DA"/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rsid w:val="002A59DA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Office_Word4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0A3E3-EF30-4868-940A-0B113D29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8</cp:revision>
  <dcterms:created xsi:type="dcterms:W3CDTF">2015-02-13T09:30:00Z</dcterms:created>
  <dcterms:modified xsi:type="dcterms:W3CDTF">2015-03-02T10:48:00Z</dcterms:modified>
</cp:coreProperties>
</file>