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F2" w:rsidRDefault="00406EF2" w:rsidP="00406EF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06EF2" w:rsidRDefault="00406EF2" w:rsidP="00406EF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406EF2" w:rsidRDefault="00406EF2" w:rsidP="00406EF2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406EF2" w:rsidTr="00406EF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6EF2" w:rsidRDefault="00406EF2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406EF2" w:rsidRDefault="00406EF2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406EF2" w:rsidRDefault="00406EF2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6EF2" w:rsidRDefault="00406EF2" w:rsidP="00EC2DF9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50/2</w:t>
            </w:r>
            <w:r w:rsidR="00D26ADB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C2DF9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406EF2" w:rsidTr="00406EF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6EF2" w:rsidRDefault="00406EF2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406EF2" w:rsidRDefault="00406EF2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406EF2" w:rsidRDefault="00406EF2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406EF2" w:rsidRDefault="00406EF2" w:rsidP="00406EF2">
      <w:pPr>
        <w:pStyle w:val="a3"/>
        <w:rPr>
          <w:sz w:val="20"/>
          <w:szCs w:val="20"/>
        </w:rPr>
      </w:pPr>
    </w:p>
    <w:p w:rsidR="00406EF2" w:rsidRDefault="00406EF2" w:rsidP="00406EF2">
      <w:pPr>
        <w:pStyle w:val="a3"/>
        <w:rPr>
          <w:sz w:val="16"/>
          <w:szCs w:val="16"/>
        </w:rPr>
      </w:pPr>
    </w:p>
    <w:p w:rsidR="00406EF2" w:rsidRDefault="00406EF2" w:rsidP="00406EF2">
      <w:pPr>
        <w:pStyle w:val="a3"/>
        <w:rPr>
          <w:sz w:val="16"/>
          <w:szCs w:val="16"/>
        </w:rPr>
      </w:pPr>
    </w:p>
    <w:p w:rsidR="00406EF2" w:rsidRDefault="00406EF2" w:rsidP="00406EF2">
      <w:pPr>
        <w:pStyle w:val="a3"/>
        <w:rPr>
          <w:sz w:val="28"/>
          <w:szCs w:val="28"/>
        </w:rPr>
      </w:pPr>
      <w:r>
        <w:rPr>
          <w:sz w:val="28"/>
          <w:szCs w:val="28"/>
        </w:rPr>
        <w:t>О  прекращении полномочий члена участковой избирательной комиссии избирательного участка №10</w:t>
      </w:r>
      <w:r w:rsidR="00261F28">
        <w:rPr>
          <w:sz w:val="28"/>
          <w:szCs w:val="28"/>
        </w:rPr>
        <w:t>14</w:t>
      </w:r>
      <w:r>
        <w:rPr>
          <w:sz w:val="28"/>
          <w:szCs w:val="28"/>
        </w:rPr>
        <w:t xml:space="preserve">  с правом решающего голоса </w:t>
      </w:r>
    </w:p>
    <w:p w:rsidR="00406EF2" w:rsidRDefault="00261F28" w:rsidP="00406EF2">
      <w:pPr>
        <w:pStyle w:val="a3"/>
        <w:rPr>
          <w:sz w:val="28"/>
          <w:szCs w:val="28"/>
        </w:rPr>
      </w:pPr>
      <w:r>
        <w:rPr>
          <w:sz w:val="28"/>
          <w:szCs w:val="28"/>
        </w:rPr>
        <w:t>Н.С. Любимовой</w:t>
      </w:r>
    </w:p>
    <w:p w:rsidR="00406EF2" w:rsidRDefault="00406EF2" w:rsidP="00406EF2">
      <w:pPr>
        <w:pStyle w:val="a3"/>
        <w:rPr>
          <w:sz w:val="16"/>
          <w:szCs w:val="16"/>
        </w:rPr>
      </w:pPr>
    </w:p>
    <w:p w:rsidR="00406EF2" w:rsidRDefault="00406EF2" w:rsidP="00406EF2">
      <w:pPr>
        <w:pStyle w:val="a3"/>
        <w:rPr>
          <w:sz w:val="16"/>
          <w:szCs w:val="16"/>
        </w:rPr>
      </w:pPr>
    </w:p>
    <w:p w:rsidR="00406EF2" w:rsidRDefault="00406EF2" w:rsidP="00406EF2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</w:rPr>
        <w:t>В соответствии с подпунктом «г» пункта 8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 подпунктом «г» пункта 8 статьи 25  Избирательного кодекса Тверской области от 25.03.2003 г. № 20-ЗО, т</w:t>
      </w:r>
      <w:r>
        <w:rPr>
          <w:sz w:val="28"/>
          <w:szCs w:val="28"/>
        </w:rPr>
        <w:t xml:space="preserve">ерриториальная  избирательная  комиссия  Пролетарского района  города  Твери   </w:t>
      </w:r>
      <w:r>
        <w:rPr>
          <w:b/>
          <w:sz w:val="28"/>
          <w:szCs w:val="28"/>
        </w:rPr>
        <w:t>постановляет:</w:t>
      </w:r>
    </w:p>
    <w:p w:rsidR="00406EF2" w:rsidRDefault="00406EF2" w:rsidP="00406EF2">
      <w:pPr>
        <w:pStyle w:val="a5"/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Прекратить полномочия члена участковой избирательной комиссии избирательного участка №10</w:t>
      </w:r>
      <w:r w:rsidR="00D26ADB">
        <w:rPr>
          <w:sz w:val="28"/>
          <w:szCs w:val="28"/>
        </w:rPr>
        <w:t>14</w:t>
      </w:r>
      <w:r>
        <w:rPr>
          <w:sz w:val="28"/>
          <w:szCs w:val="28"/>
        </w:rPr>
        <w:t xml:space="preserve"> с правом решающего голоса </w:t>
      </w:r>
      <w:r w:rsidR="00D26ADB">
        <w:rPr>
          <w:sz w:val="28"/>
          <w:szCs w:val="28"/>
        </w:rPr>
        <w:t>Любимовой Натальи Сергеевны</w:t>
      </w:r>
      <w:r>
        <w:rPr>
          <w:sz w:val="28"/>
          <w:szCs w:val="28"/>
        </w:rPr>
        <w:t>, 19</w:t>
      </w:r>
      <w:r w:rsidR="00D26ADB">
        <w:rPr>
          <w:sz w:val="28"/>
          <w:szCs w:val="28"/>
        </w:rPr>
        <w:t>61</w:t>
      </w:r>
      <w:r>
        <w:rPr>
          <w:sz w:val="28"/>
          <w:szCs w:val="28"/>
        </w:rPr>
        <w:t xml:space="preserve"> года рождения, предложенно</w:t>
      </w:r>
      <w:r w:rsidR="00D26ADB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комиссии </w:t>
      </w:r>
      <w:r w:rsidR="00D26ADB" w:rsidRPr="00D26ADB">
        <w:rPr>
          <w:sz w:val="28"/>
          <w:szCs w:val="28"/>
        </w:rPr>
        <w:t>Тверск</w:t>
      </w:r>
      <w:r w:rsidR="00D26ADB">
        <w:rPr>
          <w:sz w:val="28"/>
          <w:szCs w:val="28"/>
        </w:rPr>
        <w:t>им</w:t>
      </w:r>
      <w:r w:rsidR="00D26ADB" w:rsidRPr="00D26ADB">
        <w:rPr>
          <w:sz w:val="28"/>
          <w:szCs w:val="28"/>
        </w:rPr>
        <w:t xml:space="preserve"> региональн</w:t>
      </w:r>
      <w:r w:rsidR="00D26ADB">
        <w:rPr>
          <w:sz w:val="28"/>
          <w:szCs w:val="28"/>
        </w:rPr>
        <w:t>ым</w:t>
      </w:r>
      <w:r w:rsidR="00D26ADB" w:rsidRPr="00D26ADB">
        <w:rPr>
          <w:sz w:val="28"/>
          <w:szCs w:val="28"/>
        </w:rPr>
        <w:t xml:space="preserve"> отделение</w:t>
      </w:r>
      <w:r w:rsidR="00D26ADB">
        <w:rPr>
          <w:sz w:val="28"/>
          <w:szCs w:val="28"/>
        </w:rPr>
        <w:t>м</w:t>
      </w:r>
      <w:r w:rsidR="00D26ADB" w:rsidRPr="00D26ADB">
        <w:rPr>
          <w:sz w:val="28"/>
          <w:szCs w:val="28"/>
        </w:rPr>
        <w:t xml:space="preserve"> политической партии "Либерально-демократическая партия России"</w:t>
      </w:r>
      <w:r>
        <w:rPr>
          <w:sz w:val="28"/>
          <w:szCs w:val="28"/>
        </w:rPr>
        <w:t xml:space="preserve">, на основании сведений о регистрации фактов смерти граждан РФ, предоставленных отделом ЗАГС города Твери, подтверждающих факт смерти члена комиссии </w:t>
      </w:r>
      <w:r w:rsidR="00D26ADB">
        <w:rPr>
          <w:sz w:val="28"/>
          <w:szCs w:val="28"/>
        </w:rPr>
        <w:t xml:space="preserve"> Любимовой Н.С.</w:t>
      </w:r>
      <w:proofErr w:type="gramEnd"/>
    </w:p>
    <w:p w:rsidR="00406EF2" w:rsidRDefault="00406EF2" w:rsidP="00406EF2">
      <w:pPr>
        <w:pStyle w:val="a5"/>
        <w:numPr>
          <w:ilvl w:val="0"/>
          <w:numId w:val="1"/>
        </w:numPr>
        <w:spacing w:before="120"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Внести изменения в п.</w:t>
      </w:r>
      <w:r w:rsidR="00D26ADB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 № </w:t>
      </w:r>
      <w:r w:rsidR="00D26ADB">
        <w:rPr>
          <w:sz w:val="28"/>
          <w:szCs w:val="28"/>
        </w:rPr>
        <w:t>11</w:t>
      </w:r>
      <w:r>
        <w:rPr>
          <w:sz w:val="28"/>
          <w:szCs w:val="28"/>
        </w:rPr>
        <w:t xml:space="preserve"> к постановлению территориальной избирательной комиссии Пролетарского района города Твери «</w:t>
      </w:r>
      <w:r>
        <w:rPr>
          <w:snapToGrid w:val="0"/>
          <w:sz w:val="28"/>
          <w:szCs w:val="28"/>
        </w:rPr>
        <w:t xml:space="preserve">О формировании участковых избирательных </w:t>
      </w:r>
      <w:proofErr w:type="gramStart"/>
      <w:r>
        <w:rPr>
          <w:snapToGrid w:val="0"/>
          <w:sz w:val="28"/>
          <w:szCs w:val="28"/>
        </w:rPr>
        <w:t>комиссий Пролетарского района города Твери срока полномочий</w:t>
      </w:r>
      <w:proofErr w:type="gramEnd"/>
      <w:r>
        <w:rPr>
          <w:snapToGrid w:val="0"/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napToGrid w:val="0"/>
            <w:sz w:val="28"/>
            <w:szCs w:val="28"/>
          </w:rPr>
          <w:t>2018 г</w:t>
        </w:r>
      </w:smartTag>
      <w:r>
        <w:rPr>
          <w:snapToGrid w:val="0"/>
          <w:sz w:val="28"/>
          <w:szCs w:val="28"/>
        </w:rPr>
        <w:t>.г.» от 19 марта 2013 года № 34/145-3.</w:t>
      </w:r>
    </w:p>
    <w:p w:rsidR="00406EF2" w:rsidRDefault="00406EF2" w:rsidP="00406EF2">
      <w:pPr>
        <w:pStyle w:val="a5"/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Пролетарского района города Твери в информационно-коммуникационной сети «Интернет».</w:t>
      </w:r>
    </w:p>
    <w:p w:rsidR="00406EF2" w:rsidRDefault="00406EF2" w:rsidP="00406EF2">
      <w:pPr>
        <w:pStyle w:val="a5"/>
        <w:numPr>
          <w:ilvl w:val="0"/>
          <w:numId w:val="1"/>
        </w:numPr>
        <w:spacing w:after="360"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Пролетарского района города Твери Л.Д. </w:t>
      </w:r>
      <w:proofErr w:type="spellStart"/>
      <w:r>
        <w:rPr>
          <w:sz w:val="28"/>
        </w:rPr>
        <w:t>Пачалову</w:t>
      </w:r>
      <w:proofErr w:type="spellEnd"/>
      <w:r>
        <w:rPr>
          <w:sz w:val="28"/>
        </w:rPr>
        <w:t>.</w:t>
      </w:r>
    </w:p>
    <w:p w:rsidR="00406EF2" w:rsidRDefault="00406EF2" w:rsidP="00406EF2">
      <w:pPr>
        <w:spacing w:before="120" w:line="360" w:lineRule="auto"/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406EF2" w:rsidTr="00406EF2">
        <w:trPr>
          <w:trHeight w:val="993"/>
        </w:trPr>
        <w:tc>
          <w:tcPr>
            <w:tcW w:w="3420" w:type="dxa"/>
            <w:hideMark/>
          </w:tcPr>
          <w:p w:rsidR="00406EF2" w:rsidRDefault="00406EF2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406EF2" w:rsidRDefault="00406EF2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Пачалова</w:t>
            </w:r>
            <w:proofErr w:type="spellEnd"/>
          </w:p>
        </w:tc>
      </w:tr>
      <w:tr w:rsidR="00406EF2" w:rsidTr="00406EF2">
        <w:trPr>
          <w:trHeight w:val="70"/>
        </w:trPr>
        <w:tc>
          <w:tcPr>
            <w:tcW w:w="3420" w:type="dxa"/>
            <w:hideMark/>
          </w:tcPr>
          <w:p w:rsidR="00406EF2" w:rsidRDefault="00406EF2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406EF2" w:rsidRDefault="00406EF2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О.В. Жукова</w:t>
            </w:r>
          </w:p>
        </w:tc>
      </w:tr>
    </w:tbl>
    <w:p w:rsidR="00F764B0" w:rsidRDefault="00F764B0"/>
    <w:sectPr w:rsidR="00F764B0" w:rsidSect="00F7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D72"/>
    <w:multiLevelType w:val="hybridMultilevel"/>
    <w:tmpl w:val="E4B813B4"/>
    <w:lvl w:ilvl="0" w:tplc="DF625A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06EF2"/>
    <w:rsid w:val="00261F28"/>
    <w:rsid w:val="00365033"/>
    <w:rsid w:val="00406EF2"/>
    <w:rsid w:val="004B1645"/>
    <w:rsid w:val="00900050"/>
    <w:rsid w:val="00D26ADB"/>
    <w:rsid w:val="00EC2DF9"/>
    <w:rsid w:val="00F7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6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E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06EF2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06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06EF2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06EF2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7</cp:revision>
  <dcterms:created xsi:type="dcterms:W3CDTF">2015-07-08T08:18:00Z</dcterms:created>
  <dcterms:modified xsi:type="dcterms:W3CDTF">2015-07-08T09:50:00Z</dcterms:modified>
</cp:coreProperties>
</file>