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F15FB2" w:rsidTr="00020BF9">
        <w:trPr>
          <w:trHeight w:val="592"/>
        </w:trPr>
        <w:tc>
          <w:tcPr>
            <w:tcW w:w="9360" w:type="dxa"/>
            <w:gridSpan w:val="3"/>
          </w:tcPr>
          <w:p w:rsidR="00F15FB2" w:rsidRPr="004F4FF7" w:rsidRDefault="00F15FB2" w:rsidP="00020BF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F15FB2" w:rsidRPr="004F4FF7" w:rsidRDefault="00F15FB2" w:rsidP="00020BF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F15FB2" w:rsidRPr="0068616A" w:rsidRDefault="00F15FB2" w:rsidP="00020BF9">
            <w:pPr>
              <w:spacing w:after="0"/>
              <w:jc w:val="center"/>
              <w:rPr>
                <w:rFonts w:ascii="Times New Roman" w:hAnsi="Times New Roman"/>
                <w:spacing w:val="30"/>
                <w:sz w:val="24"/>
                <w:szCs w:val="24"/>
              </w:rPr>
            </w:pPr>
          </w:p>
        </w:tc>
      </w:tr>
      <w:tr w:rsidR="00F15FB2" w:rsidTr="00020BF9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F15FB2" w:rsidRPr="004F4FF7" w:rsidRDefault="00F15FB2" w:rsidP="00020BF9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</w:rPr>
            </w:pPr>
            <w:r w:rsidRPr="004F4FF7"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15FB2" w:rsidTr="00020BF9">
        <w:trPr>
          <w:trHeight w:val="286"/>
        </w:trPr>
        <w:tc>
          <w:tcPr>
            <w:tcW w:w="3232" w:type="dxa"/>
            <w:vAlign w:val="center"/>
            <w:hideMark/>
          </w:tcPr>
          <w:p w:rsidR="005304BA" w:rsidRPr="00ED7521" w:rsidRDefault="005304BA" w:rsidP="00F15FB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5FB2" w:rsidRPr="00B92683" w:rsidRDefault="00E2211A" w:rsidP="00F15F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16</w:t>
            </w:r>
            <w:r w:rsidR="00F15FB2" w:rsidRPr="00B9268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января 2015</w:t>
            </w:r>
          </w:p>
        </w:tc>
        <w:tc>
          <w:tcPr>
            <w:tcW w:w="2960" w:type="dxa"/>
            <w:vAlign w:val="center"/>
          </w:tcPr>
          <w:p w:rsidR="00F15FB2" w:rsidRPr="00ED7521" w:rsidRDefault="00F15FB2" w:rsidP="00020B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  <w:hideMark/>
          </w:tcPr>
          <w:p w:rsidR="00ED7521" w:rsidRDefault="00ED7521" w:rsidP="00F15FB2">
            <w:pPr>
              <w:spacing w:after="0"/>
              <w:ind w:rightChars="177" w:right="38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5FB2" w:rsidRPr="00B92683" w:rsidRDefault="00F15FB2" w:rsidP="00F15FB2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9268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№46/201-3</w:t>
            </w:r>
          </w:p>
        </w:tc>
      </w:tr>
      <w:tr w:rsidR="00F15FB2" w:rsidTr="00020BF9">
        <w:trPr>
          <w:trHeight w:val="286"/>
        </w:trPr>
        <w:tc>
          <w:tcPr>
            <w:tcW w:w="3232" w:type="dxa"/>
            <w:vAlign w:val="center"/>
          </w:tcPr>
          <w:p w:rsidR="00F15FB2" w:rsidRPr="004F4FF7" w:rsidRDefault="00F15FB2" w:rsidP="00020B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60" w:type="dxa"/>
            <w:vAlign w:val="center"/>
            <w:hideMark/>
          </w:tcPr>
          <w:p w:rsidR="00F15FB2" w:rsidRPr="004F4FF7" w:rsidRDefault="00F15FB2" w:rsidP="00020B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FF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4FF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F4FF7"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F15FB2" w:rsidRPr="004F4FF7" w:rsidRDefault="00F15FB2" w:rsidP="00020BF9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5FB2" w:rsidRDefault="00F15FB2" w:rsidP="00F15FB2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</w:rPr>
      </w:pPr>
    </w:p>
    <w:p w:rsidR="00F15FB2" w:rsidRDefault="00F15FB2" w:rsidP="00F15FB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264F7">
        <w:rPr>
          <w:rFonts w:ascii="Times New Roman" w:hAnsi="Times New Roman"/>
          <w:b/>
          <w:sz w:val="28"/>
          <w:szCs w:val="28"/>
        </w:rPr>
        <w:t xml:space="preserve">О Плане </w:t>
      </w:r>
      <w:r w:rsidRPr="006264F7">
        <w:rPr>
          <w:rFonts w:ascii="Times New Roman" w:hAnsi="Times New Roman"/>
          <w:b/>
          <w:sz w:val="24"/>
          <w:szCs w:val="24"/>
        </w:rPr>
        <w:t xml:space="preserve"> </w:t>
      </w:r>
      <w:r w:rsidRPr="006264F7">
        <w:rPr>
          <w:rFonts w:ascii="Times New Roman" w:hAnsi="Times New Roman"/>
          <w:b/>
          <w:sz w:val="28"/>
          <w:szCs w:val="28"/>
        </w:rPr>
        <w:t xml:space="preserve">основных мероприятий по повышению правой культуры       избирателей и обучению организаторов выборов (референдумов) и </w:t>
      </w:r>
      <w:r>
        <w:rPr>
          <w:rFonts w:ascii="Times New Roman" w:hAnsi="Times New Roman"/>
          <w:b/>
          <w:sz w:val="28"/>
          <w:szCs w:val="28"/>
        </w:rPr>
        <w:t xml:space="preserve">иных </w:t>
      </w:r>
      <w:r w:rsidRPr="006264F7">
        <w:rPr>
          <w:rFonts w:ascii="Times New Roman" w:hAnsi="Times New Roman"/>
          <w:b/>
          <w:sz w:val="28"/>
          <w:szCs w:val="28"/>
        </w:rPr>
        <w:t xml:space="preserve">участников избирательного </w:t>
      </w:r>
      <w:proofErr w:type="gramStart"/>
      <w:r w:rsidRPr="006264F7">
        <w:rPr>
          <w:rFonts w:ascii="Times New Roman" w:hAnsi="Times New Roman"/>
          <w:b/>
          <w:sz w:val="28"/>
          <w:szCs w:val="28"/>
        </w:rPr>
        <w:t xml:space="preserve">процесса </w:t>
      </w:r>
      <w:r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</w:t>
      </w:r>
      <w:r w:rsidRPr="006264F7">
        <w:rPr>
          <w:rFonts w:ascii="Times New Roman" w:hAnsi="Times New Roman"/>
          <w:b/>
          <w:sz w:val="28"/>
          <w:szCs w:val="28"/>
        </w:rPr>
        <w:t>Пролетарского района города Твери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5FB2" w:rsidRDefault="00F15FB2" w:rsidP="00F15FB2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</w:t>
      </w:r>
    </w:p>
    <w:p w:rsidR="00FE5CA8" w:rsidRDefault="00FE5CA8" w:rsidP="00FE5CA8">
      <w:pPr>
        <w:pStyle w:val="a3"/>
        <w:spacing w:line="360" w:lineRule="auto"/>
        <w:rPr>
          <w:sz w:val="28"/>
          <w:szCs w:val="28"/>
        </w:rPr>
      </w:pPr>
    </w:p>
    <w:p w:rsidR="00FE5CA8" w:rsidRDefault="00FE5CA8" w:rsidP="00FE5CA8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Заслушав сообщение </w:t>
      </w:r>
      <w:proofErr w:type="gramStart"/>
      <w:r>
        <w:rPr>
          <w:b w:val="0"/>
          <w:sz w:val="28"/>
          <w:szCs w:val="28"/>
        </w:rPr>
        <w:t xml:space="preserve">председателя территориальной избирательной комиссии </w:t>
      </w:r>
      <w:r w:rsidR="00F15FB2">
        <w:rPr>
          <w:b w:val="0"/>
          <w:sz w:val="28"/>
          <w:szCs w:val="28"/>
        </w:rPr>
        <w:t>Пролетарского</w:t>
      </w:r>
      <w:r>
        <w:rPr>
          <w:b w:val="0"/>
          <w:sz w:val="28"/>
          <w:szCs w:val="28"/>
        </w:rPr>
        <w:t xml:space="preserve"> района города Твери</w:t>
      </w:r>
      <w:proofErr w:type="gramEnd"/>
      <w:r>
        <w:rPr>
          <w:b w:val="0"/>
          <w:sz w:val="28"/>
          <w:szCs w:val="28"/>
        </w:rPr>
        <w:t xml:space="preserve"> о выполнении 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 территориальной избирательной комиссии </w:t>
      </w:r>
      <w:proofErr w:type="gramStart"/>
      <w:r w:rsidR="00F15FB2">
        <w:rPr>
          <w:b w:val="0"/>
          <w:sz w:val="28"/>
          <w:szCs w:val="28"/>
        </w:rPr>
        <w:t>Пролетарского</w:t>
      </w:r>
      <w:r>
        <w:rPr>
          <w:b w:val="0"/>
          <w:sz w:val="28"/>
          <w:szCs w:val="28"/>
        </w:rPr>
        <w:t xml:space="preserve"> района города Твери на  2014 год и о Плане </w:t>
      </w:r>
      <w:r>
        <w:rPr>
          <w:b w:val="0"/>
          <w:kern w:val="28"/>
          <w:sz w:val="28"/>
          <w:szCs w:val="28"/>
        </w:rPr>
        <w:t xml:space="preserve">основных мероприятий по повышению правовой культуры избирателей и обучению организаторов выборов  (референдумов) и иных участников избирательного процесса территориальной избирательной комиссии </w:t>
      </w:r>
      <w:r w:rsidR="00F15FB2">
        <w:rPr>
          <w:b w:val="0"/>
          <w:kern w:val="28"/>
          <w:sz w:val="28"/>
          <w:szCs w:val="28"/>
        </w:rPr>
        <w:t>Пролетарского</w:t>
      </w:r>
      <w:r>
        <w:rPr>
          <w:b w:val="0"/>
          <w:kern w:val="28"/>
          <w:sz w:val="28"/>
          <w:szCs w:val="28"/>
        </w:rPr>
        <w:t xml:space="preserve"> района города Твери  на 2015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kern w:val="28"/>
            <w:sz w:val="28"/>
            <w:szCs w:val="28"/>
          </w:rPr>
          <w:t>2002 г</w:t>
        </w:r>
      </w:smartTag>
      <w:r>
        <w:rPr>
          <w:b w:val="0"/>
          <w:kern w:val="28"/>
          <w:sz w:val="28"/>
          <w:szCs w:val="28"/>
        </w:rPr>
        <w:t>. №67-ФЗ «Об основных гарантиях избирательных прав и права на участие в референдуме</w:t>
      </w:r>
      <w:proofErr w:type="gramEnd"/>
      <w:r>
        <w:rPr>
          <w:b w:val="0"/>
          <w:kern w:val="28"/>
          <w:sz w:val="28"/>
          <w:szCs w:val="28"/>
        </w:rPr>
        <w:t xml:space="preserve"> граждан Российской Федерации», </w:t>
      </w:r>
      <w:r>
        <w:rPr>
          <w:b w:val="0"/>
          <w:sz w:val="28"/>
          <w:szCs w:val="28"/>
        </w:rPr>
        <w:t>статьи 22 Избирательного кодекса Тверской области от 07.04.2003 № 20</w:t>
      </w:r>
      <w:r>
        <w:rPr>
          <w:b w:val="0"/>
          <w:sz w:val="28"/>
          <w:szCs w:val="28"/>
        </w:rPr>
        <w:noBreakHyphen/>
        <w:t xml:space="preserve">ЗО, территориальная избирательная комиссия  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E5CA8" w:rsidRDefault="00FE5CA8" w:rsidP="00FE5CA8">
      <w:pPr>
        <w:pStyle w:val="a3"/>
        <w:widowControl w:val="0"/>
        <w:numPr>
          <w:ilvl w:val="0"/>
          <w:numId w:val="1"/>
        </w:numPr>
        <w:tabs>
          <w:tab w:val="num" w:pos="0"/>
        </w:tabs>
        <w:spacing w:line="360" w:lineRule="auto"/>
        <w:ind w:lef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Принять к сведению информацию о выполнении 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</w:t>
      </w:r>
      <w:proofErr w:type="gramStart"/>
      <w:r>
        <w:rPr>
          <w:b w:val="0"/>
          <w:sz w:val="28"/>
          <w:szCs w:val="28"/>
        </w:rPr>
        <w:t xml:space="preserve">процесса  территориальной избирательной комиссии </w:t>
      </w:r>
      <w:r w:rsidR="00F15FB2">
        <w:rPr>
          <w:b w:val="0"/>
          <w:sz w:val="28"/>
          <w:szCs w:val="28"/>
        </w:rPr>
        <w:t>Пролетарского</w:t>
      </w:r>
      <w:r>
        <w:rPr>
          <w:b w:val="0"/>
          <w:sz w:val="28"/>
          <w:szCs w:val="28"/>
        </w:rPr>
        <w:t xml:space="preserve"> района </w:t>
      </w:r>
      <w:r>
        <w:rPr>
          <w:b w:val="0"/>
          <w:sz w:val="28"/>
          <w:szCs w:val="28"/>
        </w:rPr>
        <w:lastRenderedPageBreak/>
        <w:t>города Твери</w:t>
      </w:r>
      <w:proofErr w:type="gramEnd"/>
      <w:r>
        <w:rPr>
          <w:b w:val="0"/>
          <w:sz w:val="28"/>
          <w:szCs w:val="28"/>
        </w:rPr>
        <w:t xml:space="preserve"> на  2014 год;</w:t>
      </w:r>
    </w:p>
    <w:p w:rsidR="00FE5CA8" w:rsidRPr="00F15FB2" w:rsidRDefault="00FE5CA8" w:rsidP="00FE5C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FB2">
        <w:rPr>
          <w:rFonts w:ascii="Times New Roman" w:hAnsi="Times New Roman"/>
          <w:sz w:val="28"/>
          <w:szCs w:val="28"/>
        </w:rPr>
        <w:t xml:space="preserve">        2. Утвердить План основных мероприятий по повышению правовой культуры избирателей и обучению организаторов выборов (референдумов) и иных участников избирательного </w:t>
      </w:r>
      <w:proofErr w:type="gramStart"/>
      <w:r w:rsidRPr="00F15FB2">
        <w:rPr>
          <w:rFonts w:ascii="Times New Roman" w:hAnsi="Times New Roman"/>
          <w:sz w:val="28"/>
          <w:szCs w:val="28"/>
        </w:rPr>
        <w:t xml:space="preserve">процесса </w:t>
      </w:r>
      <w:r w:rsidR="004268BD">
        <w:rPr>
          <w:rFonts w:ascii="Times New Roman" w:hAnsi="Times New Roman"/>
          <w:sz w:val="28"/>
          <w:szCs w:val="28"/>
        </w:rPr>
        <w:t>те</w:t>
      </w:r>
      <w:r w:rsidRPr="00F15FB2">
        <w:rPr>
          <w:rFonts w:ascii="Times New Roman" w:hAnsi="Times New Roman"/>
          <w:sz w:val="28"/>
          <w:szCs w:val="28"/>
        </w:rPr>
        <w:t xml:space="preserve">рриториальной избирательной комиссии </w:t>
      </w:r>
      <w:r w:rsidR="00F15FB2">
        <w:rPr>
          <w:rFonts w:ascii="Times New Roman" w:hAnsi="Times New Roman"/>
          <w:sz w:val="28"/>
          <w:szCs w:val="28"/>
        </w:rPr>
        <w:t>Пролетарского</w:t>
      </w:r>
      <w:r w:rsidRPr="00F15FB2">
        <w:rPr>
          <w:rFonts w:ascii="Times New Roman" w:hAnsi="Times New Roman"/>
          <w:sz w:val="28"/>
          <w:szCs w:val="28"/>
        </w:rPr>
        <w:t xml:space="preserve"> района города Твери</w:t>
      </w:r>
      <w:proofErr w:type="gramEnd"/>
      <w:r w:rsidRPr="00F15FB2">
        <w:rPr>
          <w:rFonts w:ascii="Times New Roman" w:hAnsi="Times New Roman"/>
          <w:sz w:val="28"/>
          <w:szCs w:val="28"/>
        </w:rPr>
        <w:t xml:space="preserve"> на  2015 год (прилагается);</w:t>
      </w:r>
    </w:p>
    <w:p w:rsidR="00FE5CA8" w:rsidRPr="00F15FB2" w:rsidRDefault="00FE5CA8" w:rsidP="00FE5C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15FB2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F15F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5FB2">
        <w:rPr>
          <w:rFonts w:ascii="Times New Roman" w:hAnsi="Times New Roman"/>
          <w:sz w:val="28"/>
          <w:szCs w:val="28"/>
        </w:rPr>
        <w:t xml:space="preserve"> выполнением Плана работы возложить на председателя территориальной избирательной комиссии.</w:t>
      </w:r>
    </w:p>
    <w:p w:rsidR="00FE5CA8" w:rsidRDefault="00FE5CA8" w:rsidP="00954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A53" w:rsidRDefault="00555A53" w:rsidP="00555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A53" w:rsidRDefault="00555A53" w:rsidP="00555A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3420"/>
        <w:gridCol w:w="5936"/>
      </w:tblGrid>
      <w:tr w:rsidR="00555A53" w:rsidRPr="006264F7" w:rsidTr="00020BF9">
        <w:tc>
          <w:tcPr>
            <w:tcW w:w="3420" w:type="dxa"/>
            <w:hideMark/>
          </w:tcPr>
          <w:p w:rsidR="00555A53" w:rsidRPr="006264F7" w:rsidRDefault="00555A53" w:rsidP="00020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555A53" w:rsidRPr="006264F7" w:rsidRDefault="00555A53" w:rsidP="00020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555A53" w:rsidRPr="006264F7" w:rsidRDefault="00555A53" w:rsidP="00020BF9">
            <w:pPr>
              <w:pStyle w:val="2"/>
              <w:rPr>
                <w:bCs/>
                <w:iCs/>
                <w:szCs w:val="26"/>
                <w:lang w:eastAsia="ru-RU"/>
              </w:rPr>
            </w:pPr>
            <w:r>
              <w:rPr>
                <w:bCs/>
                <w:iCs/>
                <w:szCs w:val="26"/>
                <w:lang w:eastAsia="ru-RU"/>
              </w:rPr>
              <w:t>Л</w:t>
            </w:r>
            <w:r w:rsidRPr="006264F7">
              <w:rPr>
                <w:bCs/>
                <w:iCs/>
                <w:szCs w:val="26"/>
                <w:lang w:eastAsia="ru-RU"/>
              </w:rPr>
              <w:t>.</w:t>
            </w:r>
            <w:r>
              <w:rPr>
                <w:bCs/>
                <w:iCs/>
                <w:szCs w:val="26"/>
                <w:lang w:eastAsia="ru-RU"/>
              </w:rPr>
              <w:t>Д</w:t>
            </w:r>
            <w:r w:rsidRPr="006264F7">
              <w:rPr>
                <w:bCs/>
                <w:iCs/>
                <w:szCs w:val="26"/>
                <w:lang w:eastAsia="ru-RU"/>
              </w:rPr>
              <w:t>. </w:t>
            </w:r>
            <w:proofErr w:type="spellStart"/>
            <w:r>
              <w:rPr>
                <w:bCs/>
                <w:iCs/>
                <w:szCs w:val="26"/>
                <w:lang w:eastAsia="ru-RU"/>
              </w:rPr>
              <w:t>Пачалова</w:t>
            </w:r>
            <w:proofErr w:type="spellEnd"/>
          </w:p>
        </w:tc>
      </w:tr>
      <w:tr w:rsidR="00555A53" w:rsidRPr="006264F7" w:rsidTr="00020BF9">
        <w:trPr>
          <w:trHeight w:val="123"/>
        </w:trPr>
        <w:tc>
          <w:tcPr>
            <w:tcW w:w="3420" w:type="dxa"/>
          </w:tcPr>
          <w:p w:rsidR="00555A53" w:rsidRPr="006264F7" w:rsidRDefault="00555A53" w:rsidP="00020B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555A53" w:rsidRPr="006264F7" w:rsidRDefault="00555A53" w:rsidP="00020BF9">
            <w:pPr>
              <w:pStyle w:val="2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5A53" w:rsidRPr="006264F7" w:rsidTr="00020BF9">
        <w:tc>
          <w:tcPr>
            <w:tcW w:w="3420" w:type="dxa"/>
            <w:hideMark/>
          </w:tcPr>
          <w:p w:rsidR="00555A53" w:rsidRPr="006264F7" w:rsidRDefault="00555A53" w:rsidP="00020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>Секретарь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555A53" w:rsidRPr="006264F7" w:rsidRDefault="00555A53" w:rsidP="00020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264F7">
              <w:rPr>
                <w:rFonts w:ascii="Times New Roman" w:hAnsi="Times New Roman"/>
                <w:sz w:val="28"/>
                <w:szCs w:val="26"/>
              </w:rPr>
              <w:t xml:space="preserve">избирательной комиссии </w:t>
            </w:r>
          </w:p>
        </w:tc>
        <w:tc>
          <w:tcPr>
            <w:tcW w:w="5936" w:type="dxa"/>
            <w:vAlign w:val="bottom"/>
            <w:hideMark/>
          </w:tcPr>
          <w:p w:rsidR="00555A53" w:rsidRPr="006264F7" w:rsidRDefault="00555A53" w:rsidP="00020BF9">
            <w:pPr>
              <w:pStyle w:val="2"/>
              <w:rPr>
                <w:bCs/>
                <w:iCs/>
                <w:szCs w:val="26"/>
                <w:lang w:eastAsia="ru-RU"/>
              </w:rPr>
            </w:pPr>
            <w:r>
              <w:rPr>
                <w:bCs/>
                <w:iCs/>
                <w:szCs w:val="26"/>
                <w:lang w:eastAsia="ru-RU"/>
              </w:rPr>
              <w:t>О.</w:t>
            </w:r>
            <w:r w:rsidRPr="006264F7">
              <w:rPr>
                <w:bCs/>
                <w:iCs/>
                <w:szCs w:val="26"/>
                <w:lang w:eastAsia="ru-RU"/>
              </w:rPr>
              <w:t>В. </w:t>
            </w:r>
            <w:r>
              <w:rPr>
                <w:bCs/>
                <w:iCs/>
                <w:szCs w:val="26"/>
                <w:lang w:eastAsia="ru-RU"/>
              </w:rPr>
              <w:t xml:space="preserve"> Жукова </w:t>
            </w:r>
          </w:p>
        </w:tc>
      </w:tr>
    </w:tbl>
    <w:p w:rsidR="00555A53" w:rsidRDefault="00555A53" w:rsidP="00555A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55A53" w:rsidSect="00FE5C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4CA5" w:rsidRDefault="00991A2A" w:rsidP="00991A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991A2A" w:rsidRPr="00991A2A" w:rsidRDefault="00991A2A" w:rsidP="00991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sz w:val="24"/>
          <w:szCs w:val="24"/>
        </w:rPr>
        <w:t>УТВЕРЖДЕН</w:t>
      </w:r>
    </w:p>
    <w:p w:rsidR="00991A2A" w:rsidRPr="00991A2A" w:rsidRDefault="00991A2A" w:rsidP="00991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sz w:val="24"/>
          <w:szCs w:val="24"/>
        </w:rPr>
        <w:t xml:space="preserve">постановлением  </w:t>
      </w:r>
    </w:p>
    <w:p w:rsidR="00991A2A" w:rsidRPr="00991A2A" w:rsidRDefault="00991A2A" w:rsidP="00991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991A2A" w:rsidRPr="00991A2A" w:rsidRDefault="00991A2A" w:rsidP="00991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sz w:val="24"/>
          <w:szCs w:val="24"/>
        </w:rPr>
        <w:t>Пролетарского района города Твери</w:t>
      </w:r>
    </w:p>
    <w:p w:rsidR="00991A2A" w:rsidRPr="00991A2A" w:rsidRDefault="00991A2A" w:rsidP="00991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1A2A">
        <w:rPr>
          <w:rFonts w:ascii="Times New Roman" w:hAnsi="Times New Roman"/>
          <w:sz w:val="24"/>
          <w:szCs w:val="24"/>
        </w:rPr>
        <w:t xml:space="preserve">от </w:t>
      </w:r>
      <w:r w:rsidR="00E2211A">
        <w:rPr>
          <w:rFonts w:ascii="Times New Roman" w:hAnsi="Times New Roman"/>
          <w:sz w:val="24"/>
          <w:szCs w:val="24"/>
        </w:rPr>
        <w:t>16</w:t>
      </w:r>
      <w:r w:rsidRPr="00991A2A">
        <w:rPr>
          <w:rFonts w:ascii="Times New Roman" w:hAnsi="Times New Roman"/>
          <w:sz w:val="24"/>
          <w:szCs w:val="24"/>
        </w:rPr>
        <w:t>.01.2015  № 46/201-3</w:t>
      </w:r>
    </w:p>
    <w:p w:rsidR="00991A2A" w:rsidRDefault="00991A2A" w:rsidP="00991A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4CA5" w:rsidRPr="007620C8" w:rsidRDefault="00954CA5" w:rsidP="00954C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620C8">
        <w:rPr>
          <w:rFonts w:ascii="Times New Roman" w:hAnsi="Times New Roman"/>
          <w:b/>
          <w:color w:val="C00000"/>
          <w:sz w:val="28"/>
          <w:szCs w:val="28"/>
        </w:rPr>
        <w:t>ПЛАН</w:t>
      </w:r>
    </w:p>
    <w:p w:rsidR="00954CA5" w:rsidRPr="007620C8" w:rsidRDefault="00954CA5" w:rsidP="00954C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620C8">
        <w:rPr>
          <w:rFonts w:ascii="Times New Roman" w:hAnsi="Times New Roman"/>
          <w:b/>
          <w:color w:val="C00000"/>
          <w:sz w:val="28"/>
          <w:szCs w:val="28"/>
        </w:rPr>
        <w:t xml:space="preserve"> основных мероприятий по повышению правой культуры избирателей и обучению организаторов выборов (референдумов) и иных участников избирательного процесса  </w:t>
      </w:r>
    </w:p>
    <w:p w:rsidR="00954CA5" w:rsidRPr="007620C8" w:rsidRDefault="00954CA5" w:rsidP="00954CA5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620C8">
        <w:rPr>
          <w:rFonts w:ascii="Times New Roman" w:hAnsi="Times New Roman"/>
          <w:b/>
          <w:color w:val="C00000"/>
          <w:sz w:val="28"/>
          <w:szCs w:val="28"/>
        </w:rPr>
        <w:t xml:space="preserve">ТИК  </w:t>
      </w:r>
      <w:r w:rsidR="00053650" w:rsidRPr="007620C8">
        <w:rPr>
          <w:rFonts w:ascii="Times New Roman" w:hAnsi="Times New Roman"/>
          <w:b/>
          <w:color w:val="C00000"/>
          <w:sz w:val="28"/>
          <w:szCs w:val="28"/>
        </w:rPr>
        <w:t>Пролетарского</w:t>
      </w:r>
      <w:r w:rsidRPr="007620C8">
        <w:rPr>
          <w:rFonts w:ascii="Times New Roman" w:hAnsi="Times New Roman"/>
          <w:b/>
          <w:color w:val="C00000"/>
          <w:sz w:val="28"/>
          <w:szCs w:val="28"/>
        </w:rPr>
        <w:t xml:space="preserve"> района города Твери на 2015 год </w:t>
      </w:r>
    </w:p>
    <w:p w:rsidR="00954CA5" w:rsidRDefault="00954CA5" w:rsidP="00954C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8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9373"/>
        <w:gridCol w:w="3125"/>
        <w:gridCol w:w="2380"/>
      </w:tblGrid>
      <w:tr w:rsidR="00954CA5" w:rsidTr="00053650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>
            <w:pPr>
              <w:pStyle w:val="2"/>
              <w:keepNext w:val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54CA5" w:rsidTr="00053650">
        <w:trPr>
          <w:trHeight w:val="261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Pr="007620C8" w:rsidRDefault="00954CA5">
            <w:pPr>
              <w:spacing w:after="0" w:line="240" w:lineRule="auto"/>
              <w:ind w:left="-289" w:firstLine="289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20C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1.  Организационно-методическое обеспечение</w:t>
            </w:r>
          </w:p>
        </w:tc>
      </w:tr>
      <w:tr w:rsidR="00954CA5" w:rsidTr="00053650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tabs>
                <w:tab w:val="left" w:pos="623"/>
              </w:tabs>
              <w:spacing w:after="0"/>
              <w:ind w:left="165" w:right="115" w:firstLine="3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и консультационной помощи членам участковых избирательных комиссий по вопросам избирательного законодательства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954CA5" w:rsidTr="00053650">
        <w:trPr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tabs>
                <w:tab w:val="left" w:pos="623"/>
              </w:tabs>
              <w:spacing w:after="0"/>
              <w:ind w:left="165" w:right="115" w:firstLine="3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и консультационной помощи представителям региональных отделений политических партий, иным участникам избирательного процесса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избирательная комиссия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</w:tr>
      <w:tr w:rsidR="00954CA5" w:rsidTr="00053650">
        <w:trPr>
          <w:trHeight w:val="686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Pr="007620C8" w:rsidRDefault="00954CA5">
            <w:pPr>
              <w:pStyle w:val="4"/>
              <w:keepNext w:val="0"/>
              <w:spacing w:before="0" w:after="0"/>
              <w:jc w:val="center"/>
              <w:rPr>
                <w:color w:val="C00000"/>
                <w:lang w:eastAsia="ru-RU"/>
              </w:rPr>
            </w:pPr>
            <w:r w:rsidRPr="007620C8">
              <w:rPr>
                <w:color w:val="C00000"/>
                <w:lang w:eastAsia="ru-RU"/>
              </w:rPr>
              <w:t>Раздел 2. 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954CA5" w:rsidTr="0005365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семинары с председателями, заместителями председателей и секретарями участковых избирательных комиссий срока полномочий 2013-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.г. 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февраль, март, апрель, май, </w:t>
            </w:r>
          </w:p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октябрь, ноябрь</w:t>
            </w:r>
          </w:p>
        </w:tc>
      </w:tr>
      <w:tr w:rsidR="00954CA5" w:rsidTr="0005365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 семинары, лекции для членов участковых избирательных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комиссий, резерва УИК по вопросам избирательного законодательства, работы участковых избирательных комиссий в период подготовки и проведения выборов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954CA5" w:rsidTr="0005365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проведении селекторных обучающих семинаров избирательной комиссии Тверской области с членами УИК </w:t>
            </w:r>
            <w:r w:rsidR="00053650"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города Твери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954CA5" w:rsidTr="0005365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учебных занятий  с членами территориальной избирательной комиссии </w:t>
            </w:r>
            <w:r w:rsidR="00053650"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города Твери по вопросам избирательного законодательства.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954CA5" w:rsidTr="00053650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семинаров-совещаний с представителями региональных отделений политических партий по вопросам, связанным с формированием составов и резерва участковых избирательных комиссий срока полномочий 2013-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.г.,  </w:t>
            </w:r>
            <w:r w:rsidR="00991A2A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t>ротации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</w:tr>
      <w:tr w:rsidR="00954CA5" w:rsidTr="00053650">
        <w:trPr>
          <w:trHeight w:val="5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Pr="007620C8" w:rsidRDefault="00954CA5" w:rsidP="007620C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20C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3.  Информационно – разъяснительная деятельность</w:t>
            </w:r>
          </w:p>
        </w:tc>
      </w:tr>
      <w:tr w:rsidR="00954CA5" w:rsidTr="0005365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рабочих встреч с представителями политических партий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954CA5" w:rsidTr="0005365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4CA5" w:rsidRDefault="00954CA5" w:rsidP="007620C8">
            <w:pPr>
              <w:pStyle w:val="-1"/>
              <w:spacing w:before="120" w:after="60" w:line="276" w:lineRule="auto"/>
              <w:jc w:val="left"/>
            </w:pPr>
            <w:r>
              <w:t>Проведение заседаний Рабочей группы по взаимодействию территориальной избирательной комиссии с общественными организациями инвалидов и обеспечению избирательных прав граждан с ограниченными физическими возможностями</w:t>
            </w:r>
          </w:p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(рабочая группа)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954CA5" w:rsidTr="0005365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954CA5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Информационно-разъяснительные лекции для членов общества инвалидов </w:t>
            </w:r>
            <w:r w:rsidR="00053650">
              <w:rPr>
                <w:rFonts w:ascii="Times New Roman" w:hAnsi="Times New Roman"/>
                <w:sz w:val="28"/>
                <w:szCs w:val="28"/>
              </w:rPr>
              <w:t>Пролетарского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города Твери (об изменениях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избирательном законодательстве, особенностях участия в выборах лиц с ограниченными физическими возможностями)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54CA5" w:rsidRDefault="00954CA5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4CA5" w:rsidRDefault="0005365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053650" w:rsidRDefault="0005365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650" w:rsidTr="0005365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3650" w:rsidRDefault="00053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50" w:rsidRDefault="00053650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Информационно-разъяснительные лекции для личного состава воинских частей, расположенных на территории Пролетарского района (изменения в избирательном законодательстве, особенности голосования избирателей-военнослужащих)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3650" w:rsidRDefault="0005365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650" w:rsidRDefault="0005365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053650" w:rsidRDefault="0005365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август, </w:t>
            </w:r>
          </w:p>
          <w:p w:rsidR="00053650" w:rsidRDefault="0005365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620C8" w:rsidTr="00053650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Информационно-разъяснительные лекции для сотрудников полиции  по вопросам изменения в избирательном законодательстве, взаимодействию членов избирательных комиссий с сотрудниками правоохранительных органов в период выборов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020B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февраль, </w:t>
            </w:r>
          </w:p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7620C8" w:rsidTr="00053650">
        <w:trPr>
          <w:trHeight w:val="5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Pr="007620C8" w:rsidRDefault="007620C8" w:rsidP="007620C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20C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4.   Повышение правовой культуры молодых и будущих избирателей</w:t>
            </w:r>
          </w:p>
        </w:tc>
      </w:tr>
      <w:tr w:rsidR="007620C8" w:rsidTr="00053650">
        <w:trPr>
          <w:trHeight w:val="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Дня молодого избирателя (по отдельному плану)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620C8" w:rsidTr="0005365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tabs>
                <w:tab w:val="left" w:pos="0"/>
              </w:tabs>
              <w:spacing w:before="60"/>
              <w:ind w:firstLine="53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реализации проекта «Школа молодых избирателей»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7620C8" w:rsidTr="0005365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20C8" w:rsidRDefault="007620C8" w:rsidP="007620C8">
            <w:pPr>
              <w:tabs>
                <w:tab w:val="left" w:pos="0"/>
              </w:tabs>
              <w:spacing w:before="60"/>
              <w:ind w:firstLine="539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Дня открытых дверей для молодых избирателей в территориальной избирательной комиссии </w:t>
            </w:r>
            <w:r w:rsidR="00481290">
              <w:rPr>
                <w:rFonts w:ascii="Times New Roman" w:hAnsi="Times New Roman"/>
                <w:sz w:val="28"/>
              </w:rPr>
              <w:t>Пролетарского</w:t>
            </w:r>
            <w:r>
              <w:rPr>
                <w:rFonts w:ascii="Times New Roman" w:hAnsi="Times New Roman"/>
                <w:sz w:val="28"/>
              </w:rPr>
              <w:t xml:space="preserve"> района  </w:t>
            </w:r>
          </w:p>
          <w:p w:rsidR="007620C8" w:rsidRDefault="007620C8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481290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620C8">
              <w:rPr>
                <w:rFonts w:ascii="Times New Roman" w:hAnsi="Times New Roman"/>
                <w:sz w:val="28"/>
                <w:szCs w:val="28"/>
              </w:rPr>
              <w:t>есь период (по заявкам учебных заведений)</w:t>
            </w:r>
          </w:p>
        </w:tc>
      </w:tr>
      <w:tr w:rsidR="007620C8" w:rsidTr="0005365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игр «Я - гражданин России!» среди детей детских оздоровительных лагерей района на знание российской символики, основ избирательного права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</w:tr>
      <w:tr w:rsidR="007620C8" w:rsidTr="00053650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рисунка на асфальте среди учащихся общеобразовательных школ района, приуроченный ко Дню России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7620C8" w:rsidTr="00053650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ind w:left="165" w:right="165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тематических выставок рисунков учащихся средних общеобразовательных школ района «Я – избиратель»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</w:tr>
      <w:tr w:rsidR="007620C8" w:rsidTr="00053650">
        <w:trPr>
          <w:trHeight w:val="532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Pr="007620C8" w:rsidRDefault="007620C8" w:rsidP="007620C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7620C8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Раздел 5.   Издательская деятельность и деятельность по формированию электронного ресурса</w:t>
            </w:r>
          </w:p>
        </w:tc>
      </w:tr>
      <w:tr w:rsidR="007620C8" w:rsidTr="00053650">
        <w:trPr>
          <w:trHeight w:hRule="exact" w:val="7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spacing w:after="0"/>
              <w:ind w:left="116" w:firstLine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сайта избирательной комиссии в информационно-коммуникационной  сети «Интернет»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20C8" w:rsidRDefault="007620C8" w:rsidP="007620C8">
            <w:pPr>
              <w:pStyle w:val="4"/>
              <w:keepNext w:val="0"/>
              <w:spacing w:before="0" w:after="0" w:line="276" w:lineRule="auto"/>
              <w:jc w:val="center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lang w:eastAsia="ru-RU"/>
              </w:rPr>
              <w:t>территориальная избирательная комиссия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20C8" w:rsidRDefault="007620C8" w:rsidP="007620C8">
            <w:pPr>
              <w:pStyle w:val="4"/>
              <w:keepNext w:val="0"/>
              <w:spacing w:before="0" w:after="0" w:line="276" w:lineRule="auto"/>
              <w:jc w:val="center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весь период</w:t>
            </w:r>
          </w:p>
        </w:tc>
      </w:tr>
    </w:tbl>
    <w:p w:rsidR="00954CA5" w:rsidRDefault="00954CA5" w:rsidP="00954CA5">
      <w:pPr>
        <w:jc w:val="right"/>
        <w:rPr>
          <w:rFonts w:ascii="Times New Roman" w:hAnsi="Times New Roman"/>
          <w:sz w:val="24"/>
          <w:szCs w:val="24"/>
        </w:rPr>
      </w:pPr>
    </w:p>
    <w:p w:rsidR="00390ACD" w:rsidRDefault="00390ACD"/>
    <w:sectPr w:rsidR="00390ACD" w:rsidSect="00954C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CA5"/>
    <w:rsid w:val="00053650"/>
    <w:rsid w:val="001F1882"/>
    <w:rsid w:val="00390ACD"/>
    <w:rsid w:val="003C394A"/>
    <w:rsid w:val="004268BD"/>
    <w:rsid w:val="00481290"/>
    <w:rsid w:val="005146C8"/>
    <w:rsid w:val="005304BA"/>
    <w:rsid w:val="00555A53"/>
    <w:rsid w:val="005B11DF"/>
    <w:rsid w:val="006778F3"/>
    <w:rsid w:val="007620C8"/>
    <w:rsid w:val="007C0E83"/>
    <w:rsid w:val="00954CA5"/>
    <w:rsid w:val="00991A2A"/>
    <w:rsid w:val="00AC76CD"/>
    <w:rsid w:val="00B92683"/>
    <w:rsid w:val="00E2211A"/>
    <w:rsid w:val="00ED7521"/>
    <w:rsid w:val="00F15FB2"/>
    <w:rsid w:val="00FE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A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54CA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54C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54CA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4CA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954C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54C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-1">
    <w:name w:val="Т-1"/>
    <w:aliases w:val="5,Текст14-1,текст14"/>
    <w:basedOn w:val="a"/>
    <w:rsid w:val="00954CA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E5C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E5C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15</cp:revision>
  <dcterms:created xsi:type="dcterms:W3CDTF">2015-03-02T10:57:00Z</dcterms:created>
  <dcterms:modified xsi:type="dcterms:W3CDTF">2015-03-02T13:20:00Z</dcterms:modified>
</cp:coreProperties>
</file>